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93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</w:rPr>
        <w:t>附件：</w:t>
      </w:r>
    </w:p>
    <w:p w14:paraId="1AE23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bidi="ar"/>
        </w:rPr>
      </w:pPr>
      <w:bookmarkStart w:id="0" w:name="_Hlk143338825"/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bidi="ar"/>
        </w:rPr>
        <w:t>甘泉堡经济技术开发区财政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审计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bidi="ar"/>
        </w:rPr>
        <w:t>局（国资委）专家库</w:t>
      </w:r>
    </w:p>
    <w:p w14:paraId="533C4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lang w:bidi="ar"/>
        </w:rPr>
        <w:t>专家入库申请表</w:t>
      </w:r>
    </w:p>
    <w:bookmarkEnd w:id="0"/>
    <w:tbl>
      <w:tblPr>
        <w:tblStyle w:val="5"/>
        <w:tblpPr w:leftFromText="180" w:rightFromText="180" w:vertAnchor="text" w:horzAnchor="page" w:tblpX="1285" w:tblpY="232"/>
        <w:tblOverlap w:val="never"/>
        <w:tblW w:w="96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335"/>
        <w:gridCol w:w="1361"/>
        <w:gridCol w:w="1159"/>
        <w:gridCol w:w="1380"/>
        <w:gridCol w:w="1500"/>
        <w:gridCol w:w="1935"/>
      </w:tblGrid>
      <w:tr w14:paraId="5AE1E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8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4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  <w:tr w14:paraId="3B14B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47" w:firstLine="1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8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  <w:tr w14:paraId="5A36A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3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入党</w:t>
            </w:r>
          </w:p>
          <w:p w14:paraId="4ADA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1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  <w:tr w14:paraId="25C59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2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全日制学历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C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毕业院校</w:t>
            </w:r>
          </w:p>
          <w:p w14:paraId="735A8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525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在职学历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3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毕业院校</w:t>
            </w:r>
          </w:p>
          <w:p w14:paraId="4CE5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C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  <w:tr w14:paraId="3F5C0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现工作单位及职务</w:t>
            </w:r>
          </w:p>
        </w:tc>
        <w:tc>
          <w:tcPr>
            <w:tcW w:w="733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2A7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733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110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33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B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4BF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F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拟申请的专家分类（最多三类）</w:t>
            </w:r>
          </w:p>
        </w:tc>
        <w:tc>
          <w:tcPr>
            <w:tcW w:w="733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战略与投资并购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、融资与财税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、人力资源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</w:t>
            </w:r>
          </w:p>
          <w:p w14:paraId="2A46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风控与监督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、行业专家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</w:p>
        </w:tc>
      </w:tr>
      <w:tr w14:paraId="3F86F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2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拟兼职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733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外部董事专家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□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专业委员会专家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□</w:t>
            </w:r>
          </w:p>
        </w:tc>
      </w:tr>
      <w:tr w14:paraId="2A288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1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61D7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078B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56180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579A0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3C9F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主</w:t>
            </w:r>
          </w:p>
          <w:p w14:paraId="0D89E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要</w:t>
            </w:r>
          </w:p>
          <w:p w14:paraId="7BBF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工</w:t>
            </w:r>
          </w:p>
          <w:p w14:paraId="49D9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作</w:t>
            </w:r>
          </w:p>
          <w:p w14:paraId="554C5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及</w:t>
            </w:r>
          </w:p>
          <w:p w14:paraId="4C129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成</w:t>
            </w:r>
          </w:p>
          <w:p w14:paraId="50E15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果</w:t>
            </w:r>
          </w:p>
          <w:p w14:paraId="19E0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05D13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4BC4F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0E5E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  <w:tr w14:paraId="7240D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46CC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10288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514C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自</w:t>
            </w:r>
          </w:p>
          <w:p w14:paraId="5151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荐</w:t>
            </w:r>
          </w:p>
          <w:p w14:paraId="614B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意</w:t>
            </w:r>
          </w:p>
          <w:p w14:paraId="70BD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见</w:t>
            </w:r>
          </w:p>
          <w:p w14:paraId="5295C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0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537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5E3EB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72DC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  <w:tr w14:paraId="61559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7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申</w:t>
            </w:r>
          </w:p>
          <w:p w14:paraId="3DF4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请</w:t>
            </w:r>
          </w:p>
          <w:p w14:paraId="1E9AD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人</w:t>
            </w:r>
          </w:p>
          <w:p w14:paraId="2B8D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承</w:t>
            </w:r>
          </w:p>
          <w:p w14:paraId="2A530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诺</w:t>
            </w: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47" w:firstLine="72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本人已阅读和知悉《乌鲁木齐甘泉堡经济技术开发区（工业区）财政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局（国有资产监督管理委员会）专家人才管理办法（试行）》内容，自愿申请成为“区国资委专家库”专家。</w:t>
            </w:r>
          </w:p>
          <w:p w14:paraId="0A94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本人对提交材料的真实性负责。</w:t>
            </w:r>
          </w:p>
          <w:p w14:paraId="2361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本人愿遵守《乌鲁木齐甘泉堡经济技术开发区（工业区）财政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审计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局（国有资产监督管理委员会）专家人才管理办法（试行）》，勤勉履行各项义务。</w:t>
            </w:r>
          </w:p>
          <w:p w14:paraId="68B7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本人签字：</w:t>
            </w:r>
          </w:p>
          <w:p w14:paraId="1081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 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6EB38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5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所在单位意见</w:t>
            </w: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45130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680" w:firstLineChars="7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已退休或自由职业者不填写此栏</w:t>
            </w:r>
          </w:p>
          <w:p w14:paraId="2FE9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680" w:firstLineChars="7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72E3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680" w:firstLineChars="7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  <w:p w14:paraId="2CDE0C88">
            <w:pPr>
              <w:keepNext w:val="0"/>
              <w:keepLines w:val="0"/>
              <w:pageBreakBefore w:val="0"/>
              <w:widowControl/>
              <w:tabs>
                <w:tab w:val="left" w:pos="2067"/>
                <w:tab w:val="center" w:pos="39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640" w:firstLineChars="1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签字：             （盖 章）</w:t>
            </w:r>
          </w:p>
          <w:p w14:paraId="32D56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年     月     日</w:t>
            </w:r>
          </w:p>
        </w:tc>
      </w:tr>
      <w:tr w14:paraId="6CE2A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3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区国资委审核</w:t>
            </w:r>
          </w:p>
          <w:p w14:paraId="0340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795F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4F8F4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  <w:p w14:paraId="23E22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签字：             （盖 章）</w:t>
            </w:r>
          </w:p>
          <w:p w14:paraId="79B1D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年     月     日</w:t>
            </w:r>
          </w:p>
        </w:tc>
      </w:tr>
      <w:tr w14:paraId="75C19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-47" w:hanging="112" w:hangingChars="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"/>
              </w:rPr>
            </w:pPr>
          </w:p>
        </w:tc>
      </w:tr>
    </w:tbl>
    <w:p w14:paraId="4121D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</w:rPr>
      </w:pPr>
    </w:p>
    <w:p w14:paraId="57BFE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91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</w:rPr>
      </w:pPr>
    </w:p>
    <w:p w14:paraId="0E34A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46AA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77B5D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06950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6"/>
      </w:pPr>
      <w:r>
        <w:separator/>
      </w:r>
    </w:p>
  </w:endnote>
  <w:endnote w:type="continuationSeparator" w:id="1">
    <w:p>
      <w:pPr>
        <w:spacing w:line="240" w:lineRule="auto"/>
        <w:ind w:firstLine="5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6"/>
      </w:pPr>
      <w:r>
        <w:separator/>
      </w:r>
    </w:p>
  </w:footnote>
  <w:footnote w:type="continuationSeparator" w:id="1">
    <w:p>
      <w:pPr>
        <w:spacing w:line="360" w:lineRule="auto"/>
        <w:ind w:firstLine="5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mFlYTY2OWQwMTcxZWZmNWI2NWIxNGM0N2UwYmQifQ=="/>
  </w:docVars>
  <w:rsids>
    <w:rsidRoot w:val="56B8147F"/>
    <w:rsid w:val="0DF75CEC"/>
    <w:rsid w:val="1EF34FB6"/>
    <w:rsid w:val="30EC4D3E"/>
    <w:rsid w:val="395A35E3"/>
    <w:rsid w:val="3EB16075"/>
    <w:rsid w:val="40551718"/>
    <w:rsid w:val="40FE2CBD"/>
    <w:rsid w:val="567B3AB7"/>
    <w:rsid w:val="56B8147F"/>
    <w:rsid w:val="619E69DF"/>
    <w:rsid w:val="66094DF3"/>
    <w:rsid w:val="6DD60BB3"/>
    <w:rsid w:val="72001B41"/>
    <w:rsid w:val="753A6D9B"/>
    <w:rsid w:val="7FA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36" w:firstLineChars="236"/>
      <w:jc w:val="both"/>
    </w:pPr>
    <w:rPr>
      <w:rFonts w:ascii="宋体" w:hAnsi="宋体" w:eastAsia="宋体" w:cstheme="majorBidi"/>
      <w:bCs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cs="宋体"/>
      <w:bCs w:val="0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407</Characters>
  <Lines>0</Lines>
  <Paragraphs>0</Paragraphs>
  <TotalTime>191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2023-09-06T14:08:00Z</dcterms:created>
  <dc:creator>韩立锋</dc:creator>
  <cp:lastModifiedBy>茹仙</cp:lastModifiedBy>
  <cp:lastPrinted>2025-09-28T09:50:00Z</cp:lastPrinted>
  <dcterms:modified xsi:type="dcterms:W3CDTF">2025-09-30T03:28:34Z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0F446EF6DB844878AA4B5FED067A9DC2_13</vt:lpwstr>
  </property>
  <property fmtid="{D5CDD505-2E9C-101B-9397-08002B2CF9AE}" pid="4" name="KSOTemplateDocerSaveRecord">
    <vt:lpwstr>eyJoZGlkIjoiNWUwNjIyN2E5ZGNkMGQwNWFkMjJiZDVlYTBlOTI1ODEiLCJ1c2VySWQiOiI1NzE3ODEyMzIifQ==</vt:lpwstr>
  </property>
</Properties>
</file>